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11" w:type="dxa"/>
        <w:tblCellMar>
          <w:top w:w="12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43FDA" w14:paraId="502E5FCA" w14:textId="77777777">
        <w:trPr>
          <w:trHeight w:val="273"/>
        </w:trPr>
        <w:tc>
          <w:tcPr>
            <w:tcW w:w="9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D879" w14:textId="77777777" w:rsidR="00E43FDA" w:rsidRDefault="00102AB3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</w:p>
        </w:tc>
      </w:tr>
      <w:tr w:rsidR="00E43FDA" w14:paraId="738EA33C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AD50" w14:textId="77777777" w:rsidR="00E43FDA" w:rsidRDefault="00E43FDA">
            <w:pPr>
              <w:spacing w:after="160" w:line="259" w:lineRule="auto"/>
              <w:ind w:left="0" w:right="0" w:firstLine="0"/>
            </w:pPr>
          </w:p>
        </w:tc>
      </w:tr>
      <w:tr w:rsidR="00E43FDA" w14:paraId="336A10B7" w14:textId="77777777">
        <w:trPr>
          <w:trHeight w:val="81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93872" w14:textId="77777777" w:rsidR="00E43FDA" w:rsidRDefault="00102AB3">
            <w:pPr>
              <w:spacing w:after="0" w:line="259" w:lineRule="auto"/>
              <w:ind w:left="368" w:right="0" w:firstLine="0"/>
            </w:pPr>
            <w:r>
              <w:t>SUBJECT:  Criminal Record Check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74CCC" w14:textId="77777777" w:rsidR="00E43FDA" w:rsidRDefault="00102AB3">
            <w:pPr>
              <w:spacing w:after="0" w:line="259" w:lineRule="auto"/>
              <w:ind w:left="368" w:right="0" w:firstLine="0"/>
            </w:pPr>
            <w:r>
              <w:t>Section:  7251A</w:t>
            </w:r>
          </w:p>
        </w:tc>
      </w:tr>
      <w:tr w:rsidR="00E43FDA" w14:paraId="209EE312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017D2" w14:textId="77777777" w:rsidR="00E43FDA" w:rsidRDefault="00102AB3">
            <w:pPr>
              <w:spacing w:after="0" w:line="259" w:lineRule="auto"/>
              <w:ind w:left="368" w:right="0" w:firstLine="0"/>
            </w:pPr>
            <w:r>
              <w:t>Effective Date:  October 28, 2003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E96E1" w14:textId="77777777" w:rsidR="00E43FDA" w:rsidRDefault="00102AB3">
            <w:pPr>
              <w:spacing w:after="0" w:line="259" w:lineRule="auto"/>
              <w:ind w:left="368" w:right="0" w:firstLine="0"/>
            </w:pPr>
            <w:r>
              <w:t>Revised Date:  October 28, 2008</w:t>
            </w:r>
          </w:p>
        </w:tc>
      </w:tr>
      <w:tr w:rsidR="00E43FDA" w14:paraId="5D5E110C" w14:textId="77777777">
        <w:trPr>
          <w:trHeight w:val="25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FF43" w14:textId="46CBE776" w:rsidR="00E43FDA" w:rsidRDefault="00102AB3" w:rsidP="00102AB3">
            <w:pPr>
              <w:spacing w:after="0" w:line="259" w:lineRule="auto"/>
              <w:ind w:left="345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Version: 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5907" w14:textId="57176B6C" w:rsidR="00E43FDA" w:rsidRDefault="00102AB3" w:rsidP="00102AB3">
            <w:pPr>
              <w:spacing w:after="0" w:line="259" w:lineRule="auto"/>
              <w:ind w:left="345" w:right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Status: Current</w:t>
            </w:r>
          </w:p>
        </w:tc>
      </w:tr>
    </w:tbl>
    <w:p w14:paraId="63CCD227" w14:textId="77777777" w:rsidR="00102AB3" w:rsidRPr="00102AB3" w:rsidRDefault="00102AB3" w:rsidP="00102AB3">
      <w:pPr>
        <w:spacing w:after="120" w:line="259" w:lineRule="auto"/>
        <w:ind w:left="0" w:right="0" w:firstLine="0"/>
      </w:pPr>
    </w:p>
    <w:p w14:paraId="7CC0D957" w14:textId="5CA29221" w:rsidR="00E43FDA" w:rsidRDefault="00102AB3">
      <w:pPr>
        <w:spacing w:after="235" w:line="259" w:lineRule="auto"/>
        <w:ind w:left="5" w:right="0" w:firstLine="0"/>
      </w:pPr>
      <w:r>
        <w:rPr>
          <w:u w:val="single" w:color="000000"/>
        </w:rPr>
        <w:t>Employment guidelines related to criminal history:</w:t>
      </w:r>
    </w:p>
    <w:p w14:paraId="0D5ED299" w14:textId="7D8DABB9" w:rsidR="00E43FDA" w:rsidRDefault="00102AB3">
      <w:pPr>
        <w:spacing w:after="262"/>
        <w:ind w:left="0"/>
      </w:pPr>
      <w:r>
        <w:t xml:space="preserve">Depending on the specific circumstances of the conviction and consideration of potential continued risk of harm to consumers, co-workers, the Agency or community, </w:t>
      </w:r>
      <w:r>
        <w:t>perspective employees may be excluded from employment selection and current employees may be</w:t>
      </w:r>
      <w:r>
        <w:t xml:space="preserve"> immediately terminated for any of the following criminal convictions:</w:t>
      </w:r>
    </w:p>
    <w:p w14:paraId="09C1F1F4" w14:textId="77777777" w:rsidR="00E43FDA" w:rsidRDefault="00102AB3">
      <w:pPr>
        <w:numPr>
          <w:ilvl w:val="0"/>
          <w:numId w:val="1"/>
        </w:numPr>
        <w:ind w:right="0" w:hanging="365"/>
      </w:pPr>
      <w:r>
        <w:t>Conviction related to the exploitation of vulnerable persons</w:t>
      </w:r>
    </w:p>
    <w:p w14:paraId="706BE438" w14:textId="77777777" w:rsidR="00E43FDA" w:rsidRDefault="00102AB3">
      <w:pPr>
        <w:numPr>
          <w:ilvl w:val="0"/>
          <w:numId w:val="1"/>
        </w:numPr>
        <w:ind w:right="0" w:hanging="365"/>
      </w:pPr>
      <w:r>
        <w:t>Conviction for the abuse or neglect of vulnerable persons.</w:t>
      </w:r>
    </w:p>
    <w:p w14:paraId="761F3C97" w14:textId="77777777" w:rsidR="00E43FDA" w:rsidRDefault="00102AB3">
      <w:pPr>
        <w:numPr>
          <w:ilvl w:val="0"/>
          <w:numId w:val="1"/>
        </w:numPr>
        <w:ind w:right="0" w:hanging="365"/>
      </w:pPr>
      <w:r>
        <w:t>Conviction for criminal sexual conduct.</w:t>
      </w:r>
    </w:p>
    <w:p w14:paraId="27645DA0" w14:textId="77777777" w:rsidR="00E43FDA" w:rsidRDefault="00102AB3">
      <w:pPr>
        <w:numPr>
          <w:ilvl w:val="0"/>
          <w:numId w:val="1"/>
        </w:numPr>
        <w:ind w:right="0" w:hanging="365"/>
      </w:pPr>
      <w:r>
        <w:t xml:space="preserve">Conviction for a violent </w:t>
      </w:r>
      <w:r>
        <w:t>or potentially violent crime including criminal stalking.</w:t>
      </w:r>
    </w:p>
    <w:p w14:paraId="506884D6" w14:textId="77777777" w:rsidR="00E43FDA" w:rsidRDefault="00102AB3">
      <w:pPr>
        <w:numPr>
          <w:ilvl w:val="0"/>
          <w:numId w:val="1"/>
        </w:numPr>
        <w:ind w:right="0" w:hanging="365"/>
      </w:pPr>
      <w:r>
        <w:t>Conviction of a felony within the last seven (7) years.</w:t>
      </w:r>
    </w:p>
    <w:p w14:paraId="54BCEB0B" w14:textId="77777777" w:rsidR="00E43FDA" w:rsidRDefault="00102AB3">
      <w:pPr>
        <w:numPr>
          <w:ilvl w:val="0"/>
          <w:numId w:val="1"/>
        </w:numPr>
        <w:ind w:right="0" w:hanging="365"/>
      </w:pPr>
      <w:r>
        <w:t xml:space="preserve">Any conviction of crimes involving the use, </w:t>
      </w:r>
      <w:proofErr w:type="gramStart"/>
      <w:r>
        <w:t>possession</w:t>
      </w:r>
      <w:proofErr w:type="gramEnd"/>
      <w:r>
        <w:t xml:space="preserve"> or sale of illegal or controlled substances within the last five (5) years.</w:t>
      </w:r>
    </w:p>
    <w:p w14:paraId="6E91F503" w14:textId="77777777" w:rsidR="00E43FDA" w:rsidRDefault="00102AB3">
      <w:pPr>
        <w:numPr>
          <w:ilvl w:val="0"/>
          <w:numId w:val="1"/>
        </w:numPr>
        <w:ind w:right="0" w:hanging="365"/>
      </w:pPr>
      <w:r>
        <w:t xml:space="preserve">Conviction </w:t>
      </w:r>
      <w:r>
        <w:t>of a felony or misdemeanor involving theft or other misappropriation of funds or property within the last five (5) years.</w:t>
      </w:r>
    </w:p>
    <w:p w14:paraId="77C2419D" w14:textId="3F01CC45" w:rsidR="00E43FDA" w:rsidRDefault="00102AB3" w:rsidP="00102AB3">
      <w:pPr>
        <w:numPr>
          <w:ilvl w:val="0"/>
          <w:numId w:val="1"/>
        </w:numPr>
        <w:spacing w:after="516"/>
        <w:ind w:right="0" w:hanging="365"/>
      </w:pPr>
      <w:r>
        <w:t xml:space="preserve">Conviction of crimes related to more than one criminal </w:t>
      </w:r>
      <w:proofErr w:type="spellStart"/>
      <w:proofErr w:type="gramStart"/>
      <w:r>
        <w:t>occurrence.within</w:t>
      </w:r>
      <w:proofErr w:type="spellEnd"/>
      <w:proofErr w:type="gramEnd"/>
      <w:r>
        <w:t xml:space="preserve"> the last five (5) years.</w:t>
      </w:r>
    </w:p>
    <w:sectPr w:rsidR="00E43FDA">
      <w:pgSz w:w="12240" w:h="15840"/>
      <w:pgMar w:top="1440" w:right="1631" w:bottom="1440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4AB"/>
    <w:multiLevelType w:val="hybridMultilevel"/>
    <w:tmpl w:val="F1001658"/>
    <w:lvl w:ilvl="0" w:tplc="9A8465B2">
      <w:start w:val="1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24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045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BCB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04B7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6E1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464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073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8DF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DA"/>
    <w:rsid w:val="00102AB3"/>
    <w:rsid w:val="00E4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CFE0"/>
  <w15:docId w15:val="{DB9BB7BF-DD05-4F0D-A455-45E27E4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0" w:lineRule="auto"/>
      <w:ind w:left="15" w:right="184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Personnel - 7000 Series</Section>
    <Revised_x0020_Date xmlns="2e9f0917-2bf7-4e0a-a1a7-de1bbf40d805">2008-10-28T04:00:00+00:00</Revised_x0020_Date>
    <Effective_x0020_Date xmlns="2e9f0917-2bf7-4e0a-a1a7-de1bbf40d805">2003-10-28T05:00:00+00:00</Effective_x0020_Date>
    <Subsection xmlns="2e9f0917-2bf7-4e0a-a1a7-de1bbf40d805">7251A</Subsection>
    <Doc_Type xmlns="2e9f0917-2bf7-4e0a-a1a7-de1bbf40d805">Procedure</Doc_Type>
    <Revision xmlns="2e9f0917-2bf7-4e0a-a1a7-de1bbf40d805">2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B1C8E640-8C7F-4911-BAD4-AA25351A2F14}"/>
</file>

<file path=customXml/itemProps2.xml><?xml version="1.0" encoding="utf-8"?>
<ds:datastoreItem xmlns:ds="http://schemas.openxmlformats.org/officeDocument/2006/customXml" ds:itemID="{179D4ABB-1869-4765-B28A-22C0C621A26B}"/>
</file>

<file path=customXml/itemProps3.xml><?xml version="1.0" encoding="utf-8"?>
<ds:datastoreItem xmlns:ds="http://schemas.openxmlformats.org/officeDocument/2006/customXml" ds:itemID="{A0007021-6E0C-41E8-BFF8-1A237368E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7251A            Subject: Criminal Record Check</dc:title>
  <dc:subject>Criminal Record Check</dc:subject>
  <dc:creator>ahubbard</dc:creator>
  <cp:keywords/>
  <cp:lastModifiedBy>Terry Reihl</cp:lastModifiedBy>
  <cp:revision>2</cp:revision>
  <dcterms:created xsi:type="dcterms:W3CDTF">2022-02-08T21:03:00Z</dcterms:created>
  <dcterms:modified xsi:type="dcterms:W3CDTF">2022-02-08T21:03:00Z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